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</w:tblGrid>
      <w:tr w:rsidR="00D90B00" w:rsidTr="00D90B00">
        <w:trPr>
          <w:trHeight w:val="1134"/>
        </w:trPr>
        <w:tc>
          <w:tcPr>
            <w:tcW w:w="5038" w:type="dxa"/>
            <w:hideMark/>
          </w:tcPr>
          <w:p w:rsidR="00D90B00" w:rsidRDefault="00D90B00" w:rsidP="00D90B00">
            <w:pPr>
              <w:pStyle w:val="Iauiue"/>
              <w:jc w:val="center"/>
              <w:rPr>
                <w:color w:val="3366FF"/>
                <w:sz w:val="16"/>
              </w:rPr>
            </w:pPr>
            <w:bookmarkStart w:id="0" w:name="bookmark2"/>
            <w:r>
              <w:rPr>
                <w:noProof/>
                <w:color w:val="3366FF"/>
              </w:rPr>
              <w:drawing>
                <wp:inline distT="0" distB="0" distL="0" distR="0">
                  <wp:extent cx="680720" cy="712470"/>
                  <wp:effectExtent l="19050" t="0" r="5080" b="0"/>
                  <wp:docPr id="2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0" w:rsidTr="00D90B00">
        <w:trPr>
          <w:trHeight w:val="3413"/>
        </w:trPr>
        <w:tc>
          <w:tcPr>
            <w:tcW w:w="5038" w:type="dxa"/>
          </w:tcPr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D90B00" w:rsidRDefault="00D90B00" w:rsidP="00D90B00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Красная</w:t>
            </w:r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D90B00" w:rsidRPr="00782C7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D90B00" w:rsidRPr="00ED02CC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D90B00" w:rsidRPr="0019324F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D90B00" w:rsidRPr="001D62D8" w:rsidRDefault="00D90B00" w:rsidP="00D90B0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6" w:history="1">
              <w:r w:rsidRPr="00E17D9A">
                <w:rPr>
                  <w:rStyle w:val="a4"/>
                  <w:szCs w:val="24"/>
                  <w:lang w:val="en-US"/>
                </w:rPr>
                <w:t>zapoved-mordovia@mail.ru</w:t>
              </w:r>
            </w:hyperlink>
          </w:p>
          <w:p w:rsidR="00D90B00" w:rsidRPr="00600A85" w:rsidRDefault="00D90B00" w:rsidP="00D90B00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 w:rsidRPr="00E67D20">
              <w:rPr>
                <w:b/>
                <w:lang w:val="en-US"/>
              </w:rPr>
              <w:t xml:space="preserve">                               </w:t>
            </w:r>
            <w:r w:rsidRPr="00600A85">
              <w:rPr>
                <w:b/>
                <w:color w:val="365F91"/>
              </w:rPr>
              <w:t>______№ __</w:t>
            </w:r>
          </w:p>
          <w:p w:rsidR="00D90B00" w:rsidRPr="00600A85" w:rsidRDefault="00D90B00" w:rsidP="00D90B00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D90B00" w:rsidRDefault="00D90B00" w:rsidP="00D90B00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На № ___ от ___</w:t>
            </w:r>
          </w:p>
          <w:p w:rsidR="00D90B00" w:rsidRDefault="00D90B00" w:rsidP="00D90B00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D90B00" w:rsidRDefault="006B3EF9" w:rsidP="00CE5925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.05pt;margin-top:62.2pt;width:201.75pt;height:6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RV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" stroked="f">
            <v:textbox style="mso-next-textbox:#Поле 2">
              <w:txbxContent>
                <w:p w:rsidR="00D90B00" w:rsidRPr="00D90B00" w:rsidRDefault="00D90B00" w:rsidP="00D90B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Директорам </w:t>
                  </w:r>
                  <w:r w:rsidR="00833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художественных</w:t>
                  </w:r>
                  <w:r w:rsidRPr="00D90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</w:t>
                  </w:r>
                </w:p>
                <w:p w:rsidR="00D90B00" w:rsidRPr="00BC2437" w:rsidRDefault="00D90B00" w:rsidP="00D90B00"/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69"/>
                  </w:tblGrid>
                  <w:tr w:rsidR="00D90B00" w:rsidRPr="00BC2437">
                    <w:trPr>
                      <w:trHeight w:val="4680"/>
                    </w:trPr>
                    <w:tc>
                      <w:tcPr>
                        <w:tcW w:w="4469" w:type="dxa"/>
                        <w:hideMark/>
                      </w:tcPr>
                      <w:tbl>
                        <w:tblPr>
                          <w:tblW w:w="4253" w:type="dxa"/>
                          <w:tblLook w:val="04A0" w:firstRow="1" w:lastRow="0" w:firstColumn="1" w:lastColumn="0" w:noHBand="0" w:noVBand="1"/>
                        </w:tblPr>
                        <w:tblGrid>
                          <w:gridCol w:w="4253"/>
                        </w:tblGrid>
                        <w:tr w:rsidR="00D90B00" w:rsidRPr="00BC2437">
                          <w:trPr>
                            <w:trHeight w:val="4680"/>
                          </w:trPr>
                          <w:tc>
                            <w:tcPr>
                              <w:tcW w:w="4253" w:type="dxa"/>
                            </w:tcPr>
                            <w:p w:rsidR="00D90B00" w:rsidRPr="00BC2437" w:rsidRDefault="00D90B00">
                              <w:pPr>
                                <w:spacing w:after="200" w:line="276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D90B00" w:rsidRPr="00BC2437" w:rsidRDefault="00D90B00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D90B00" w:rsidRDefault="00D90B00" w:rsidP="00D90B0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90B00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bookmarkEnd w:id="0"/>
    <w:p w:rsidR="00190E49" w:rsidRDefault="00190E49" w:rsidP="00190E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E860A2" w:rsidRDefault="00190E49" w:rsidP="00190E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 проведении пленэра «Природа глазами детей</w:t>
      </w:r>
      <w:r w:rsidRPr="00190E4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8262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в рамках дня</w:t>
      </w:r>
      <w:r w:rsidR="0082623D" w:rsidRPr="008262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охраны окружающей среды </w:t>
      </w:r>
      <w:r w:rsidR="008262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82623D" w:rsidRPr="008262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2022</w:t>
      </w:r>
      <w:r w:rsidR="008262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2623D" w:rsidRDefault="0082623D" w:rsidP="00190E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0A2" w:rsidRPr="00C11CCB" w:rsidRDefault="00435B1B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21814" w:rsidRPr="00E860A2">
        <w:rPr>
          <w:rFonts w:ascii="Times New Roman" w:eastAsia="Times New Roman" w:hAnsi="Times New Roman" w:cs="Times New Roman"/>
          <w:b/>
          <w:sz w:val="28"/>
          <w:szCs w:val="28"/>
        </w:rPr>
        <w:t>Общее положение</w:t>
      </w:r>
    </w:p>
    <w:p w:rsidR="00190E49" w:rsidRPr="00190E49" w:rsidRDefault="00190E49" w:rsidP="00190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49">
        <w:rPr>
          <w:rFonts w:ascii="Times New Roman" w:eastAsia="Times New Roman" w:hAnsi="Times New Roman" w:cs="Times New Roman"/>
          <w:sz w:val="28"/>
          <w:szCs w:val="28"/>
        </w:rPr>
        <w:t>Защита окружающей среды и бережное, ответственное отношение к природным ресурсам позволит обеспечить будущее всему человечеству. Это важно понимать не только обществу в целом,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каждому отдельному человеку.</w:t>
      </w:r>
    </w:p>
    <w:p w:rsidR="00190E49" w:rsidRDefault="00190E49" w:rsidP="00190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49">
        <w:rPr>
          <w:rFonts w:ascii="Times New Roman" w:eastAsia="Times New Roman" w:hAnsi="Times New Roman" w:cs="Times New Roman"/>
          <w:sz w:val="28"/>
          <w:szCs w:val="28"/>
        </w:rPr>
        <w:t xml:space="preserve">Только вместе мы можем стать поколением восстановления, способным сохранить окружающую среду за счет поддержания существующих на Земле экосистем и развития их биоразнообразия. Всемирный день окружающей среды </w:t>
      </w:r>
      <w:r w:rsidR="00C63B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0E49">
        <w:rPr>
          <w:rFonts w:ascii="Times New Roman" w:eastAsia="Times New Roman" w:hAnsi="Times New Roman" w:cs="Times New Roman"/>
          <w:sz w:val="28"/>
          <w:szCs w:val="28"/>
        </w:rPr>
        <w:t>2022 призван напомнить нам об этой важной миссии.</w:t>
      </w:r>
    </w:p>
    <w:p w:rsidR="00001B12" w:rsidRDefault="00001B12" w:rsidP="00190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B12">
        <w:rPr>
          <w:rFonts w:ascii="Times New Roman" w:eastAsia="Times New Roman" w:hAnsi="Times New Roman" w:cs="Times New Roman"/>
          <w:sz w:val="28"/>
          <w:szCs w:val="28"/>
        </w:rPr>
        <w:t>ФГБУ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Заповедная Мордовия» приглашает </w:t>
      </w:r>
      <w:r w:rsidRPr="00001B12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художественном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>пленэре</w:t>
      </w:r>
      <w:r w:rsidRPr="00001B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Природа глазами детей».</w:t>
      </w:r>
    </w:p>
    <w:p w:rsidR="00C11CCB" w:rsidRPr="002A583D" w:rsidRDefault="00C11CCB" w:rsidP="00190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12">
        <w:rPr>
          <w:rFonts w:ascii="Times New Roman" w:eastAsia="Times New Roman" w:hAnsi="Times New Roman" w:cs="Times New Roman"/>
          <w:b/>
          <w:sz w:val="28"/>
          <w:szCs w:val="28"/>
        </w:rPr>
        <w:t>пленэра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1B12" w:rsidRPr="00001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образования в сфере изобразительного искусства и его воспитательных ресурсов.</w:t>
      </w:r>
    </w:p>
    <w:p w:rsidR="00C11CCB" w:rsidRDefault="00C11CCB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0AA7" w:rsidRPr="00E860A2" w:rsidRDefault="00790AA7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66A4F" w:rsidRPr="00F66A4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обучение изображению окружающей действительности: пейзажей, животных, растений, различных состояний природы;</w:t>
      </w:r>
    </w:p>
    <w:p w:rsidR="002A583D" w:rsidRP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583D">
        <w:rPr>
          <w:rFonts w:ascii="Times New Roman" w:eastAsia="Times New Roman" w:hAnsi="Times New Roman" w:cs="Times New Roman"/>
          <w:sz w:val="28"/>
          <w:szCs w:val="28"/>
        </w:rPr>
        <w:t>выявление твор</w:t>
      </w:r>
      <w:r w:rsidR="00CE5925">
        <w:rPr>
          <w:rFonts w:ascii="Times New Roman" w:eastAsia="Times New Roman" w:hAnsi="Times New Roman" w:cs="Times New Roman"/>
          <w:sz w:val="28"/>
          <w:szCs w:val="28"/>
        </w:rPr>
        <w:t>ческого потенциала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83D" w:rsidRPr="002A583D" w:rsidRDefault="002A583D" w:rsidP="00CE59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идеи гуманного отношения к природе;</w:t>
      </w:r>
    </w:p>
    <w:p w:rsidR="00C11CCB" w:rsidRPr="00E860A2" w:rsidRDefault="00C11CCB" w:rsidP="00CE59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самовы</w:t>
      </w:r>
      <w:r w:rsidR="00F6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ражения и творческой реализации.</w:t>
      </w:r>
    </w:p>
    <w:p w:rsidR="00CE5925" w:rsidRDefault="00CE5925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B5" w:rsidRPr="003956B5" w:rsidRDefault="00D90B00" w:rsidP="00CE5925">
      <w:pPr>
        <w:pStyle w:val="a3"/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5B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66A4F">
        <w:rPr>
          <w:rFonts w:ascii="Times New Roman" w:eastAsia="Times New Roman" w:hAnsi="Times New Roman" w:cs="Times New Roman"/>
          <w:b/>
          <w:sz w:val="28"/>
          <w:szCs w:val="28"/>
        </w:rPr>
        <w:t>Участники пленэра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 дети от 7 до 18 лет.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категории:  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возрастная группа –</w:t>
      </w:r>
      <w:r w:rsidRPr="00F6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лет;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возрастная группа – 11-14 лет;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возрастная группа –</w:t>
      </w:r>
      <w:r w:rsidRPr="00F6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15-18 лет.</w:t>
      </w:r>
    </w:p>
    <w:p w:rsidR="00F66A4F" w:rsidRPr="00F66A4F" w:rsidRDefault="00F66A4F" w:rsidP="00F66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6B5" w:rsidRPr="000169C5" w:rsidRDefault="00F66A4F" w:rsidP="00CE5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956B5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</w:p>
    <w:p w:rsidR="00903128" w:rsidRDefault="00903128" w:rsidP="0090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 проводится</w:t>
      </w:r>
      <w:r w:rsidR="0039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D3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D3C" w:rsidRPr="00C11CC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1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месте отдыха «Чайка».</w:t>
      </w:r>
    </w:p>
    <w:p w:rsidR="00903128" w:rsidRDefault="00903128" w:rsidP="0090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AE3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пленэра</w:t>
      </w: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и оглашены в день участия. </w:t>
      </w:r>
    </w:p>
    <w:p w:rsidR="00002A33" w:rsidRPr="00C63B77" w:rsidRDefault="00903128" w:rsidP="0090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происходит по предв</w:t>
      </w:r>
      <w:r w:rsidR="00C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арительной заявке (Приложение №</w:t>
      </w: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предоставлением фамилии, имени, года рождения,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еленного пункта, школы, класса </w:t>
      </w:r>
      <w:r w:rsidR="0000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</w:t>
      </w:r>
      <w:hyperlink r:id="rId7" w:history="1">
        <w:r w:rsidR="00002A33" w:rsidRPr="00CD0A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np</w:t>
        </w:r>
        <w:r w:rsidR="00002A33" w:rsidRPr="0000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2A33" w:rsidRPr="00CD0A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smolny</w:t>
        </w:r>
        <w:r w:rsidR="00002A33" w:rsidRPr="0000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02A33" w:rsidRPr="00CD0A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02A33" w:rsidRPr="0000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02A33" w:rsidRPr="00CD0A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0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AE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 06. 2022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0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последний день приема заявок до 17:00.</w:t>
      </w:r>
      <w:r w:rsidR="0000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128" w:rsidRPr="00002A33" w:rsidRDefault="00903128" w:rsidP="0090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2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Организаторы </w:t>
      </w:r>
      <w:r w:rsidR="00AE3FC8" w:rsidRPr="00002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пленэра</w:t>
      </w:r>
      <w:r w:rsidRPr="00002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 предоставляют расходные материалы, каждый участник использует личные материалы, привезенные с собой.</w:t>
      </w:r>
    </w:p>
    <w:p w:rsidR="0082623D" w:rsidRDefault="0082623D" w:rsidP="00826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23D" w:rsidRPr="0082623D" w:rsidRDefault="0082623D" w:rsidP="00826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</w:p>
    <w:p w:rsidR="0082623D" w:rsidRPr="0082623D" w:rsidRDefault="0082623D" w:rsidP="0082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очно.</w:t>
      </w:r>
    </w:p>
    <w:p w:rsidR="0082623D" w:rsidRPr="0082623D" w:rsidRDefault="0082623D" w:rsidP="0082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регистрации участие не действительно.</w:t>
      </w:r>
    </w:p>
    <w:p w:rsidR="0082623D" w:rsidRDefault="0082623D" w:rsidP="0082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пленэре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работы в любой </w:t>
      </w:r>
      <w:r w:rsidR="007C1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техник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карандаш, перо,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масло,</w:t>
      </w:r>
      <w:r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пастель, угольный карандаш, мел и т.д.  Размер картины – формат A3 (297х420 мм.). </w:t>
      </w:r>
    </w:p>
    <w:p w:rsidR="0082623D" w:rsidRDefault="0082623D" w:rsidP="0082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3D" w:rsidRPr="0082623D" w:rsidRDefault="0082623D" w:rsidP="00826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Награждение</w:t>
      </w:r>
    </w:p>
    <w:p w:rsidR="0082623D" w:rsidRDefault="007C17A9" w:rsidP="0082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</w:t>
      </w:r>
      <w:r w:rsidR="0082623D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работ участников осуществляется на основе</w:t>
      </w:r>
      <w:r w:rsidR="0082623D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оценок, которые выставляются членами конкурсной комиссии. Участникам, занявшим 1, 2 и 3 места в каждой возрастной группе, будут вручены грамоты и памятные призы. Администрация ФГБУ «Заповедная Мордовия» оставляет за собой право использования работ участников в создании сувенирной продукции, брошюр, </w:t>
      </w:r>
      <w:proofErr w:type="spellStart"/>
      <w:r w:rsidR="0082623D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флаеров</w:t>
      </w:r>
      <w:proofErr w:type="spellEnd"/>
      <w:r w:rsidR="0082623D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авторства. Все руководители творческих работ детей будут отмечены благодарственными письмами от администрации ФГБУ «Заповедная Мордовия».</w:t>
      </w:r>
    </w:p>
    <w:p w:rsidR="00D90B00" w:rsidRPr="00F356A7" w:rsidRDefault="00E55D3C" w:rsidP="00F3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00"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 w:rsidRPr="00D90B00">
        <w:rPr>
          <w:rFonts w:ascii="Times New Roman" w:hAnsi="Times New Roman" w:cs="Times New Roman"/>
          <w:b/>
          <w:sz w:val="28"/>
          <w:szCs w:val="28"/>
        </w:rPr>
        <w:t>Панишева</w:t>
      </w:r>
      <w:proofErr w:type="spellEnd"/>
      <w:r w:rsidRPr="00D90B00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 (тел.</w:t>
      </w:r>
      <w:r w:rsidR="006B3EF9">
        <w:rPr>
          <w:rFonts w:ascii="Times New Roman" w:hAnsi="Times New Roman" w:cs="Times New Roman"/>
          <w:b/>
          <w:sz w:val="28"/>
          <w:szCs w:val="28"/>
        </w:rPr>
        <w:t>89271846111</w:t>
      </w:r>
      <w:r w:rsidRPr="00D90B00">
        <w:rPr>
          <w:rFonts w:ascii="Times New Roman" w:hAnsi="Times New Roman" w:cs="Times New Roman"/>
          <w:b/>
          <w:sz w:val="28"/>
          <w:szCs w:val="28"/>
        </w:rPr>
        <w:t>)</w:t>
      </w:r>
    </w:p>
    <w:p w:rsidR="0082623D" w:rsidRDefault="0082623D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3D" w:rsidRDefault="0082623D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3D" w:rsidRDefault="0082623D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80" w:rsidRDefault="00C40A80" w:rsidP="00D90B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40A80" w:rsidRDefault="00C40A80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3D" w:rsidRDefault="0082623D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3D" w:rsidRDefault="0082623D" w:rsidP="00D9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B00" w:rsidRPr="00D90B00" w:rsidRDefault="00D90B00" w:rsidP="00D90B00">
      <w:pPr>
        <w:jc w:val="both"/>
        <w:rPr>
          <w:rFonts w:ascii="Times New Roman" w:hAnsi="Times New Roman" w:cs="Times New Roman"/>
          <w:sz w:val="28"/>
          <w:szCs w:val="28"/>
        </w:rPr>
      </w:pPr>
      <w:r w:rsidRPr="00D90B00">
        <w:rPr>
          <w:rFonts w:ascii="Times New Roman" w:hAnsi="Times New Roman" w:cs="Times New Roman"/>
          <w:sz w:val="28"/>
          <w:szCs w:val="28"/>
        </w:rPr>
        <w:t>Директор</w:t>
      </w:r>
    </w:p>
    <w:p w:rsidR="00D90B00" w:rsidRPr="00D90B00" w:rsidRDefault="00D90B00" w:rsidP="00D90B00">
      <w:pPr>
        <w:jc w:val="both"/>
        <w:rPr>
          <w:rFonts w:ascii="Times New Roman" w:hAnsi="Times New Roman" w:cs="Times New Roman"/>
          <w:sz w:val="28"/>
          <w:szCs w:val="28"/>
        </w:rPr>
      </w:pPr>
      <w:r w:rsidRPr="00D90B00">
        <w:rPr>
          <w:rFonts w:ascii="Times New Roman" w:hAnsi="Times New Roman" w:cs="Times New Roman"/>
          <w:sz w:val="28"/>
          <w:szCs w:val="28"/>
        </w:rPr>
        <w:t xml:space="preserve">ФГБУ «Заповедная Мордовия» </w:t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</w:r>
      <w:r w:rsidRPr="00D90B00">
        <w:rPr>
          <w:rFonts w:ascii="Times New Roman" w:hAnsi="Times New Roman" w:cs="Times New Roman"/>
          <w:sz w:val="28"/>
          <w:szCs w:val="28"/>
        </w:rPr>
        <w:tab/>
        <w:t>Ручин А.Б.</w:t>
      </w:r>
    </w:p>
    <w:p w:rsidR="00596EB7" w:rsidRDefault="00596EB7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40A80" w:rsidRDefault="00C40A80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40A80" w:rsidRDefault="00C40A80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40A80" w:rsidRDefault="00C40A80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17A9" w:rsidRDefault="007C17A9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753E" w:rsidRPr="00A1256E" w:rsidRDefault="00B31AF8" w:rsidP="00CE59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1.</w:t>
      </w:r>
    </w:p>
    <w:p w:rsidR="00ED753E" w:rsidRPr="00A1256E" w:rsidRDefault="00ED753E" w:rsidP="00CE59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D4C12" w:rsidRPr="00C40A80" w:rsidRDefault="008D4C12" w:rsidP="00C40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A80">
        <w:rPr>
          <w:rFonts w:ascii="Times New Roman" w:hAnsi="Times New Roman"/>
          <w:b/>
          <w:sz w:val="28"/>
          <w:szCs w:val="28"/>
        </w:rPr>
        <w:t>АНКЕТА-ЗАЯВКА</w:t>
      </w:r>
    </w:p>
    <w:p w:rsidR="007C17A9" w:rsidRDefault="008D4C12" w:rsidP="00C40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A80">
        <w:rPr>
          <w:rFonts w:ascii="Times New Roman" w:hAnsi="Times New Roman"/>
          <w:b/>
          <w:sz w:val="28"/>
          <w:szCs w:val="28"/>
        </w:rPr>
        <w:t xml:space="preserve">на участие в пленэре «Природа глазами детей» </w:t>
      </w:r>
    </w:p>
    <w:p w:rsidR="008D4C12" w:rsidRPr="00C40A80" w:rsidRDefault="008D4C12" w:rsidP="00C40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A80">
        <w:rPr>
          <w:rFonts w:ascii="Times New Roman" w:hAnsi="Times New Roman"/>
          <w:b/>
          <w:sz w:val="28"/>
          <w:szCs w:val="28"/>
        </w:rPr>
        <w:t>в рамках дня охраны окружающей среды - 2022.</w:t>
      </w:r>
    </w:p>
    <w:p w:rsidR="008D4C12" w:rsidRPr="00594774" w:rsidRDefault="008D4C12" w:rsidP="008D4C12">
      <w:pPr>
        <w:spacing w:after="0"/>
        <w:ind w:left="5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8D4C12" w:rsidRPr="00594774" w:rsidTr="008D4C12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8D4C12" w:rsidRPr="00594774" w:rsidRDefault="008D4C12" w:rsidP="002B6702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C12" w:rsidRPr="00594774" w:rsidTr="008D4C12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полных лет</w:t>
            </w:r>
          </w:p>
          <w:p w:rsidR="008D4C12" w:rsidRPr="00594774" w:rsidRDefault="008D4C12" w:rsidP="002B6702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C12" w:rsidRPr="00594774" w:rsidTr="008D4C12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адрес, телефон </w:t>
            </w:r>
          </w:p>
          <w:p w:rsidR="008D4C12" w:rsidRPr="00594774" w:rsidRDefault="008D4C12" w:rsidP="002B6702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C12" w:rsidRPr="00594774" w:rsidTr="008D4C12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Город, школа, класс </w:t>
            </w:r>
          </w:p>
          <w:p w:rsidR="008D4C12" w:rsidRPr="00594774" w:rsidRDefault="008D4C12" w:rsidP="002B6702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C12" w:rsidRPr="00594774" w:rsidTr="008D4C12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руководителя, должность, контактные данные </w:t>
            </w:r>
          </w:p>
          <w:p w:rsidR="008D4C12" w:rsidRPr="00594774" w:rsidRDefault="008D4C12" w:rsidP="002B6702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8D4C12" w:rsidRPr="00594774" w:rsidRDefault="008D4C12" w:rsidP="002B6702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C5DC9" w:rsidRPr="00E860A2" w:rsidRDefault="006C5DC9" w:rsidP="00CE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DC9" w:rsidRPr="00E860A2" w:rsidSect="00EE426D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75"/>
    <w:multiLevelType w:val="hybridMultilevel"/>
    <w:tmpl w:val="ABBCFD34"/>
    <w:lvl w:ilvl="0" w:tplc="E0E8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EC0"/>
    <w:multiLevelType w:val="multilevel"/>
    <w:tmpl w:val="134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E53CD"/>
    <w:multiLevelType w:val="multilevel"/>
    <w:tmpl w:val="3FDA0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ED4D5F"/>
    <w:multiLevelType w:val="multilevel"/>
    <w:tmpl w:val="134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96E3C"/>
    <w:multiLevelType w:val="multilevel"/>
    <w:tmpl w:val="9B8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3E7670"/>
    <w:multiLevelType w:val="multilevel"/>
    <w:tmpl w:val="F3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14"/>
    <w:rsid w:val="00001B12"/>
    <w:rsid w:val="00002A33"/>
    <w:rsid w:val="00076BC9"/>
    <w:rsid w:val="000B04E4"/>
    <w:rsid w:val="000E6C70"/>
    <w:rsid w:val="001518F0"/>
    <w:rsid w:val="00152901"/>
    <w:rsid w:val="00174A56"/>
    <w:rsid w:val="00190E49"/>
    <w:rsid w:val="00217E9F"/>
    <w:rsid w:val="00267B99"/>
    <w:rsid w:val="002A583D"/>
    <w:rsid w:val="003956B5"/>
    <w:rsid w:val="003E37D8"/>
    <w:rsid w:val="00403FF1"/>
    <w:rsid w:val="004319BF"/>
    <w:rsid w:val="00435B1B"/>
    <w:rsid w:val="00481D03"/>
    <w:rsid w:val="00596EB7"/>
    <w:rsid w:val="006A135A"/>
    <w:rsid w:val="006B3EF9"/>
    <w:rsid w:val="006C5DC9"/>
    <w:rsid w:val="00725F91"/>
    <w:rsid w:val="00790AA7"/>
    <w:rsid w:val="007C17A9"/>
    <w:rsid w:val="0082623D"/>
    <w:rsid w:val="00833319"/>
    <w:rsid w:val="0088233C"/>
    <w:rsid w:val="008D2AEB"/>
    <w:rsid w:val="008D4C12"/>
    <w:rsid w:val="00903128"/>
    <w:rsid w:val="00967D66"/>
    <w:rsid w:val="009F3464"/>
    <w:rsid w:val="00A206E3"/>
    <w:rsid w:val="00A44459"/>
    <w:rsid w:val="00AE3FC8"/>
    <w:rsid w:val="00B31AF8"/>
    <w:rsid w:val="00C11CCB"/>
    <w:rsid w:val="00C40A80"/>
    <w:rsid w:val="00C43746"/>
    <w:rsid w:val="00C63B77"/>
    <w:rsid w:val="00CE5925"/>
    <w:rsid w:val="00D2388E"/>
    <w:rsid w:val="00D90B00"/>
    <w:rsid w:val="00DB5DA0"/>
    <w:rsid w:val="00DD4001"/>
    <w:rsid w:val="00E55D3C"/>
    <w:rsid w:val="00E860A2"/>
    <w:rsid w:val="00E920E3"/>
    <w:rsid w:val="00ED753E"/>
    <w:rsid w:val="00EE426D"/>
    <w:rsid w:val="00F21814"/>
    <w:rsid w:val="00F356A7"/>
    <w:rsid w:val="00F60A97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8A91B9-9E39-4EDB-A69B-A46D3D2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8D2AEB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8D2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2AEB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E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5D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D3C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59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B00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9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8D4C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813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.smoln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ved-mordovi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Бугаева ЕК</cp:lastModifiedBy>
  <cp:revision>28</cp:revision>
  <dcterms:created xsi:type="dcterms:W3CDTF">2019-02-06T11:15:00Z</dcterms:created>
  <dcterms:modified xsi:type="dcterms:W3CDTF">2022-05-16T10:54:00Z</dcterms:modified>
</cp:coreProperties>
</file>